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D7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</w:t>
      </w:r>
    </w:p>
    <w:p w14:paraId="50883A18">
      <w:pPr>
        <w:jc w:val="center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南阳市科学院科技成果转让申请表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851"/>
        <w:gridCol w:w="850"/>
        <w:gridCol w:w="568"/>
        <w:gridCol w:w="708"/>
        <w:gridCol w:w="426"/>
        <w:gridCol w:w="425"/>
        <w:gridCol w:w="992"/>
        <w:gridCol w:w="186"/>
        <w:gridCol w:w="523"/>
        <w:gridCol w:w="1610"/>
      </w:tblGrid>
      <w:tr w14:paraId="0FBF1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383" w:type="dxa"/>
            <w:shd w:val="clear" w:color="auto" w:fill="auto"/>
            <w:vAlign w:val="center"/>
          </w:tcPr>
          <w:p w14:paraId="57FE8C4A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企业名称</w:t>
            </w:r>
          </w:p>
        </w:tc>
        <w:tc>
          <w:tcPr>
            <w:tcW w:w="7139" w:type="dxa"/>
            <w:gridSpan w:val="10"/>
            <w:shd w:val="clear" w:color="auto" w:fill="auto"/>
            <w:vAlign w:val="center"/>
          </w:tcPr>
          <w:p w14:paraId="32417D4B">
            <w:pPr>
              <w:spacing w:line="320" w:lineRule="exact"/>
              <w:ind w:right="280"/>
              <w:jc w:val="right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（加盖公章）</w:t>
            </w:r>
          </w:p>
        </w:tc>
      </w:tr>
      <w:tr w14:paraId="7260D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383" w:type="dxa"/>
            <w:shd w:val="clear" w:color="auto" w:fill="auto"/>
            <w:vAlign w:val="center"/>
          </w:tcPr>
          <w:p w14:paraId="5254DD04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通信地址</w:t>
            </w:r>
          </w:p>
        </w:tc>
        <w:tc>
          <w:tcPr>
            <w:tcW w:w="3403" w:type="dxa"/>
            <w:gridSpan w:val="5"/>
            <w:shd w:val="clear" w:color="auto" w:fill="auto"/>
          </w:tcPr>
          <w:p w14:paraId="5388AA95">
            <w:pPr>
              <w:spacing w:line="320" w:lineRule="exac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</w:pPr>
          </w:p>
          <w:p w14:paraId="4A1A5AB0">
            <w:pPr>
              <w:spacing w:line="320" w:lineRule="exac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603" w:type="dxa"/>
            <w:gridSpan w:val="3"/>
            <w:shd w:val="clear" w:color="auto" w:fill="auto"/>
            <w:vAlign w:val="center"/>
          </w:tcPr>
          <w:p w14:paraId="60876F61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社会统一信用代码</w:t>
            </w:r>
          </w:p>
        </w:tc>
        <w:tc>
          <w:tcPr>
            <w:tcW w:w="2133" w:type="dxa"/>
            <w:gridSpan w:val="2"/>
            <w:shd w:val="clear" w:color="auto" w:fill="auto"/>
          </w:tcPr>
          <w:p w14:paraId="0F8EFC5A">
            <w:pPr>
              <w:spacing w:line="320" w:lineRule="exac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</w:pPr>
          </w:p>
          <w:p w14:paraId="33A41B4A">
            <w:pPr>
              <w:spacing w:line="320" w:lineRule="exac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</w:pPr>
          </w:p>
        </w:tc>
      </w:tr>
      <w:tr w14:paraId="3FA29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383" w:type="dxa"/>
            <w:shd w:val="clear" w:color="auto" w:fill="auto"/>
            <w:vAlign w:val="center"/>
          </w:tcPr>
          <w:p w14:paraId="15FB4026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单位性质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DAACE71">
            <w:pPr>
              <w:spacing w:line="320" w:lineRule="exact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  <w:p w14:paraId="7BA9C554">
            <w:pPr>
              <w:spacing w:line="320" w:lineRule="exact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5438" w:type="dxa"/>
            <w:gridSpan w:val="8"/>
            <w:shd w:val="clear" w:color="auto" w:fill="auto"/>
            <w:vAlign w:val="center"/>
          </w:tcPr>
          <w:p w14:paraId="0B9816FF">
            <w:pPr>
              <w:spacing w:line="320" w:lineRule="exact"/>
              <w:jc w:val="both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1、国有控股企业    2、集体控股企业</w:t>
            </w:r>
          </w:p>
          <w:p w14:paraId="2C19063B">
            <w:pPr>
              <w:spacing w:line="320" w:lineRule="exact"/>
              <w:jc w:val="both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3、民营企业</w:t>
            </w:r>
          </w:p>
        </w:tc>
      </w:tr>
      <w:tr w14:paraId="6A218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383" w:type="dxa"/>
            <w:shd w:val="clear" w:color="auto" w:fill="auto"/>
            <w:vAlign w:val="center"/>
          </w:tcPr>
          <w:p w14:paraId="1E17D2F8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企业法人</w:t>
            </w:r>
          </w:p>
        </w:tc>
        <w:tc>
          <w:tcPr>
            <w:tcW w:w="7139" w:type="dxa"/>
            <w:gridSpan w:val="10"/>
            <w:shd w:val="clear" w:color="auto" w:fill="auto"/>
          </w:tcPr>
          <w:p w14:paraId="730138F5">
            <w:pPr>
              <w:spacing w:line="320" w:lineRule="exact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  <w:p w14:paraId="46D33DA5">
            <w:pPr>
              <w:spacing w:line="320" w:lineRule="exact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</w:pPr>
          </w:p>
        </w:tc>
      </w:tr>
      <w:tr w14:paraId="09CD0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83" w:type="dxa"/>
            <w:vMerge w:val="restart"/>
            <w:shd w:val="clear" w:color="auto" w:fill="auto"/>
            <w:vAlign w:val="center"/>
          </w:tcPr>
          <w:p w14:paraId="5C92A2C7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企业</w:t>
            </w:r>
          </w:p>
          <w:p w14:paraId="725C38F7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联系人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31A8D08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姓 名</w:t>
            </w:r>
          </w:p>
        </w:tc>
        <w:tc>
          <w:tcPr>
            <w:tcW w:w="2127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E5AD320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BB157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职务</w:t>
            </w:r>
          </w:p>
        </w:tc>
        <w:tc>
          <w:tcPr>
            <w:tcW w:w="161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E53A0C5">
            <w:pPr>
              <w:spacing w:line="320" w:lineRule="exact"/>
              <w:ind w:left="147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</w:pPr>
          </w:p>
        </w:tc>
      </w:tr>
      <w:tr w14:paraId="33A77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3" w:type="dxa"/>
            <w:vMerge w:val="continue"/>
            <w:shd w:val="clear" w:color="auto" w:fill="auto"/>
            <w:vAlign w:val="center"/>
          </w:tcPr>
          <w:p w14:paraId="246A5C57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3BA9EED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性 别</w:t>
            </w:r>
          </w:p>
        </w:tc>
        <w:tc>
          <w:tcPr>
            <w:tcW w:w="2127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FD6A0E5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03017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职称</w:t>
            </w:r>
          </w:p>
        </w:tc>
        <w:tc>
          <w:tcPr>
            <w:tcW w:w="161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C7F0C5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</w:tr>
      <w:tr w14:paraId="6657D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3" w:type="dxa"/>
            <w:vMerge w:val="continue"/>
            <w:shd w:val="clear" w:color="auto" w:fill="auto"/>
            <w:vAlign w:val="center"/>
          </w:tcPr>
          <w:p w14:paraId="410A3272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4DE2649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电话/手机</w:t>
            </w:r>
          </w:p>
        </w:tc>
        <w:tc>
          <w:tcPr>
            <w:tcW w:w="5438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9D7610B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</w:pPr>
          </w:p>
        </w:tc>
      </w:tr>
      <w:tr w14:paraId="43BED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3" w:type="dxa"/>
            <w:vMerge w:val="continue"/>
            <w:shd w:val="clear" w:color="auto" w:fill="auto"/>
            <w:vAlign w:val="center"/>
          </w:tcPr>
          <w:p w14:paraId="1D188BFF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D244CA2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E-mail</w:t>
            </w:r>
          </w:p>
        </w:tc>
        <w:tc>
          <w:tcPr>
            <w:tcW w:w="5438" w:type="dxa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9B287E9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</w:pPr>
          </w:p>
        </w:tc>
      </w:tr>
      <w:tr w14:paraId="640CC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34" w:type="dxa"/>
            <w:gridSpan w:val="2"/>
            <w:shd w:val="clear" w:color="auto" w:fill="auto"/>
            <w:vAlign w:val="center"/>
          </w:tcPr>
          <w:p w14:paraId="0AAB9509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企业注册资金</w:t>
            </w:r>
            <w:bookmarkStart w:id="0" w:name="_GoBack"/>
            <w:bookmarkEnd w:id="0"/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1BED6383">
            <w:pPr>
              <w:spacing w:line="320" w:lineRule="exact"/>
              <w:jc w:val="right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F91DA55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总资产</w:t>
            </w:r>
          </w:p>
        </w:tc>
        <w:tc>
          <w:tcPr>
            <w:tcW w:w="2319" w:type="dxa"/>
            <w:gridSpan w:val="3"/>
            <w:shd w:val="clear" w:color="auto" w:fill="auto"/>
            <w:vAlign w:val="center"/>
          </w:tcPr>
          <w:p w14:paraId="7D361837">
            <w:pPr>
              <w:spacing w:line="320" w:lineRule="exact"/>
              <w:jc w:val="right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</w:tr>
      <w:tr w14:paraId="5D9EB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234" w:type="dxa"/>
            <w:gridSpan w:val="2"/>
            <w:shd w:val="clear" w:color="auto" w:fill="auto"/>
            <w:vAlign w:val="center"/>
          </w:tcPr>
          <w:p w14:paraId="5B568AA5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负债总额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F363013">
            <w:pPr>
              <w:spacing w:line="320" w:lineRule="exact"/>
              <w:jc w:val="right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0CACFBC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资产负债率</w:t>
            </w:r>
          </w:p>
        </w:tc>
        <w:tc>
          <w:tcPr>
            <w:tcW w:w="2319" w:type="dxa"/>
            <w:gridSpan w:val="3"/>
            <w:shd w:val="clear" w:color="auto" w:fill="auto"/>
            <w:vAlign w:val="center"/>
          </w:tcPr>
          <w:p w14:paraId="632F8547">
            <w:pPr>
              <w:spacing w:line="320" w:lineRule="exact"/>
              <w:jc w:val="right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</w:tr>
      <w:tr w14:paraId="5D01D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234" w:type="dxa"/>
            <w:gridSpan w:val="2"/>
            <w:shd w:val="clear" w:color="auto" w:fill="auto"/>
            <w:vAlign w:val="center"/>
          </w:tcPr>
          <w:p w14:paraId="19762E2C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主营业务收入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3EED97A7">
            <w:pPr>
              <w:spacing w:line="320" w:lineRule="exact"/>
              <w:jc w:val="right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4AE1EB66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纳税总额</w:t>
            </w:r>
          </w:p>
        </w:tc>
        <w:tc>
          <w:tcPr>
            <w:tcW w:w="2319" w:type="dxa"/>
            <w:gridSpan w:val="3"/>
            <w:shd w:val="clear" w:color="auto" w:fill="auto"/>
            <w:vAlign w:val="center"/>
          </w:tcPr>
          <w:p w14:paraId="39801093">
            <w:pPr>
              <w:spacing w:line="320" w:lineRule="exact"/>
              <w:jc w:val="right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</w:p>
        </w:tc>
      </w:tr>
      <w:tr w14:paraId="52384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3652" w:type="dxa"/>
            <w:gridSpan w:val="4"/>
            <w:shd w:val="clear" w:color="auto" w:fill="auto"/>
            <w:vAlign w:val="center"/>
          </w:tcPr>
          <w:p w14:paraId="069D9C36"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拟参加竞价品种</w:t>
            </w:r>
          </w:p>
        </w:tc>
        <w:tc>
          <w:tcPr>
            <w:tcW w:w="4870" w:type="dxa"/>
            <w:gridSpan w:val="7"/>
            <w:shd w:val="clear" w:color="auto" w:fill="auto"/>
            <w:vAlign w:val="center"/>
          </w:tcPr>
          <w:p w14:paraId="064492F2"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</w:tc>
      </w:tr>
    </w:tbl>
    <w:p w14:paraId="3C9AC84D">
      <w:pPr>
        <w:spacing w:line="220" w:lineRule="atLeast"/>
        <w:rPr>
          <w:rFonts w:hint="default" w:ascii="Times New Roman" w:hAnsi="Times New Roman" w:cs="Times New Roman"/>
          <w:sz w:val="20"/>
          <w:szCs w:val="21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该表填写后加盖单位公章，扫描件发送至邮箱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nykyk2020@163.com</w:t>
      </w:r>
      <w:r>
        <w:rPr>
          <w:rFonts w:hint="default" w:ascii="Times New Roman" w:hAnsi="Times New Roman" w:eastAsia="仿宋" w:cs="Times New Roman"/>
          <w:sz w:val="24"/>
          <w:szCs w:val="24"/>
        </w:rPr>
        <w:t>。</w:t>
      </w:r>
    </w:p>
    <w:p w14:paraId="232E5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 w14:paraId="4F2502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YTY3ZDFmMjVlYjAzMDZlODU1ZWU0YmIwYjI5NWEifQ=="/>
  </w:docVars>
  <w:rsids>
    <w:rsidRoot w:val="00000000"/>
    <w:rsid w:val="7556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168</Characters>
  <Lines>0</Lines>
  <Paragraphs>0</Paragraphs>
  <TotalTime>0</TotalTime>
  <ScaleCrop>false</ScaleCrop>
  <LinksUpToDate>false</LinksUpToDate>
  <CharactersWithSpaces>174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2024-09-09T09:27:11Z</dcterms:created>
  <dc:creator>Administrator</dc:creator>
  <cp:lastModifiedBy>喜洋洋</cp:lastModifiedBy>
  <dcterms:modified xsi:type="dcterms:W3CDTF">2024-09-09T09:27:24Z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B9E5BD0F57424FEAB7160B19FF44E78A_12</vt:lpwstr>
  </property>
</Properties>
</file>